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32C6" w14:textId="77777777" w:rsidR="00D7655C" w:rsidRPr="0053502E" w:rsidRDefault="00D7655C" w:rsidP="00D7655C">
      <w:pPr>
        <w:widowControl w:val="0"/>
        <w:snapToGrid w:val="0"/>
        <w:spacing w:after="120"/>
        <w:ind w:left="3402" w:hanging="141"/>
        <w:jc w:val="right"/>
        <w:rPr>
          <w:rFonts w:cs="Arial"/>
          <w:b/>
          <w:sz w:val="34"/>
          <w:szCs w:val="32"/>
        </w:rPr>
      </w:pPr>
      <w:r>
        <w:rPr>
          <w:rFonts w:cs="Arial"/>
          <w:b/>
          <w:sz w:val="34"/>
          <w:szCs w:val="32"/>
        </w:rPr>
        <w:t xml:space="preserve">Application for </w:t>
      </w:r>
      <w:r>
        <w:rPr>
          <w:rFonts w:cs="Arial"/>
          <w:b/>
          <w:sz w:val="34"/>
          <w:szCs w:val="32"/>
        </w:rPr>
        <w:br/>
        <w:t>Registration for Home Education</w:t>
      </w:r>
    </w:p>
    <w:p w14:paraId="3DB6C799" w14:textId="77777777" w:rsidR="00D7655C" w:rsidRDefault="00D7655C" w:rsidP="00D7655C">
      <w:pPr>
        <w:widowControl w:val="0"/>
        <w:snapToGrid w:val="0"/>
        <w:spacing w:after="120"/>
        <w:ind w:left="3402"/>
        <w:jc w:val="right"/>
        <w:rPr>
          <w:rFonts w:cs="Arial"/>
          <w:i/>
          <w:szCs w:val="36"/>
        </w:rPr>
      </w:pPr>
      <w:r w:rsidRPr="0053502E">
        <w:rPr>
          <w:rFonts w:cs="Arial"/>
          <w:b/>
          <w:noProof/>
          <w:sz w:val="18"/>
          <w:lang w:eastAsia="zh-TW"/>
        </w:rPr>
        <w:drawing>
          <wp:anchor distT="0" distB="0" distL="114300" distR="114300" simplePos="0" relativeHeight="251659264" behindDoc="1" locked="0" layoutInCell="1" allowOverlap="1" wp14:anchorId="11FB6C0D" wp14:editId="756CEBF0">
            <wp:simplePos x="349857" y="429370"/>
            <wp:positionH relativeFrom="margin">
              <wp:align>left</wp:align>
            </wp:positionH>
            <wp:positionV relativeFrom="margin">
              <wp:align>top</wp:align>
            </wp:positionV>
            <wp:extent cx="1651635" cy="539115"/>
            <wp:effectExtent l="0" t="0" r="571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ld-CoA-Stylised-2LsS-mo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48E8">
        <w:rPr>
          <w:rFonts w:cs="Arial"/>
          <w:i/>
          <w:szCs w:val="36"/>
        </w:rPr>
        <w:t>Education (</w:t>
      </w:r>
      <w:r>
        <w:rPr>
          <w:rFonts w:cs="Arial"/>
          <w:i/>
          <w:szCs w:val="36"/>
        </w:rPr>
        <w:t>General Provisions) Act 2006</w:t>
      </w:r>
    </w:p>
    <w:p w14:paraId="28140130" w14:textId="77777777" w:rsidR="00D7655C" w:rsidRDefault="00D7655C" w:rsidP="00D7655C">
      <w:pPr>
        <w:widowControl w:val="0"/>
        <w:snapToGrid w:val="0"/>
        <w:spacing w:after="120"/>
        <w:ind w:left="3402"/>
        <w:jc w:val="right"/>
        <w:rPr>
          <w:rFonts w:cs="Arial"/>
          <w:i/>
          <w:szCs w:val="36"/>
        </w:rPr>
      </w:pPr>
      <w:r w:rsidRPr="0001003F">
        <w:rPr>
          <w:rFonts w:cs="Arial"/>
          <w:i/>
          <w:szCs w:val="36"/>
        </w:rPr>
        <w:t xml:space="preserve">Section </w:t>
      </w:r>
      <w:r>
        <w:rPr>
          <w:rFonts w:cs="Arial"/>
          <w:i/>
          <w:szCs w:val="36"/>
        </w:rPr>
        <w:t>208(1)</w:t>
      </w:r>
    </w:p>
    <w:p w14:paraId="227E68A7" w14:textId="77777777" w:rsidR="00000000" w:rsidRDefault="00000000"/>
    <w:p w14:paraId="66819CD1" w14:textId="77777777" w:rsidR="00751275" w:rsidRPr="006C0301" w:rsidRDefault="00751275">
      <w:pPr>
        <w:rPr>
          <w:sz w:val="22"/>
          <w:szCs w:val="22"/>
        </w:rPr>
      </w:pPr>
      <w:r w:rsidRPr="006C0301">
        <w:rPr>
          <w:sz w:val="22"/>
          <w:szCs w:val="22"/>
        </w:rPr>
        <w:t xml:space="preserve">This document </w:t>
      </w:r>
      <w:r w:rsidR="007922E0">
        <w:rPr>
          <w:sz w:val="22"/>
          <w:szCs w:val="22"/>
        </w:rPr>
        <w:t>is a procedural requirement</w:t>
      </w:r>
      <w:r w:rsidRPr="006C0301">
        <w:rPr>
          <w:sz w:val="22"/>
          <w:szCs w:val="22"/>
        </w:rPr>
        <w:t xml:space="preserve"> for application</w:t>
      </w:r>
      <w:r w:rsidR="007922E0">
        <w:rPr>
          <w:sz w:val="22"/>
          <w:szCs w:val="22"/>
        </w:rPr>
        <w:t xml:space="preserve"> for registration for home education</w:t>
      </w:r>
      <w:r w:rsidRPr="006C0301">
        <w:rPr>
          <w:sz w:val="22"/>
          <w:szCs w:val="22"/>
        </w:rPr>
        <w:t>.</w:t>
      </w:r>
    </w:p>
    <w:p w14:paraId="1569E913" w14:textId="77777777" w:rsidR="00751275" w:rsidRPr="006C0301" w:rsidRDefault="00751275" w:rsidP="007922E0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6C0301">
        <w:rPr>
          <w:sz w:val="22"/>
          <w:szCs w:val="22"/>
        </w:rPr>
        <w:t>Details of the child to be home educated</w:t>
      </w:r>
    </w:p>
    <w:tbl>
      <w:tblPr>
        <w:tblStyle w:val="TableClassic1"/>
        <w:tblW w:w="9676" w:type="dxa"/>
        <w:tblBorders>
          <w:top w:val="dotted" w:sz="4" w:space="0" w:color="auto"/>
          <w:bottom w:val="dotted" w:sz="4" w:space="0" w:color="auto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2801"/>
        <w:gridCol w:w="6875"/>
      </w:tblGrid>
      <w:tr w:rsidR="00751275" w:rsidRPr="006C0301" w14:paraId="7237F144" w14:textId="77777777" w:rsidTr="00770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single" w:sz="4" w:space="0" w:color="auto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1F4E01" w14:textId="77777777" w:rsidR="00751275" w:rsidRPr="006C0301" w:rsidRDefault="00751275" w:rsidP="007922E0">
            <w:pPr>
              <w:pStyle w:val="Heading2"/>
              <w:keepNext w:val="0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>Child’s details</w:t>
            </w:r>
          </w:p>
        </w:tc>
        <w:tc>
          <w:tcPr>
            <w:tcW w:w="687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B003683" w14:textId="77777777" w:rsidR="00751275" w:rsidRPr="006C0301" w:rsidRDefault="00751275" w:rsidP="006C0301">
            <w:pPr>
              <w:pStyle w:val="Questionitalic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6C0301">
              <w:rPr>
                <w:i/>
                <w:sz w:val="22"/>
                <w:szCs w:val="22"/>
              </w:rPr>
              <w:t>Enter the details of the child</w:t>
            </w:r>
          </w:p>
        </w:tc>
      </w:tr>
      <w:tr w:rsidR="00751275" w:rsidRPr="006C0301" w14:paraId="1B0B7DCF" w14:textId="77777777" w:rsidTr="00BD7E89">
        <w:trPr>
          <w:cantSplit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2FA7F3" w14:textId="77777777" w:rsidR="00751275" w:rsidRPr="006C0301" w:rsidRDefault="001E5B2A" w:rsidP="00770709">
            <w:pPr>
              <w:keepNext/>
              <w:spacing w:before="60" w:after="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</w:t>
            </w:r>
            <w:r w:rsidR="006C0301" w:rsidRPr="006C0301">
              <w:rPr>
                <w:sz w:val="22"/>
                <w:szCs w:val="22"/>
              </w:rPr>
              <w:t xml:space="preserve"> name(s)</w:t>
            </w:r>
          </w:p>
        </w:tc>
        <w:tc>
          <w:tcPr>
            <w:tcW w:w="68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4B04FF" w14:textId="2F62FFA6" w:rsidR="00751275" w:rsidRPr="006C0301" w:rsidRDefault="00751275" w:rsidP="00770709">
            <w:pPr>
              <w:pStyle w:val="Questionitalic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color w:val="44546A" w:themeColor="text2"/>
                <w:sz w:val="22"/>
                <w:szCs w:val="22"/>
              </w:rPr>
            </w:pPr>
          </w:p>
        </w:tc>
      </w:tr>
      <w:tr w:rsidR="00751275" w:rsidRPr="006C0301" w14:paraId="1FEC3FF0" w14:textId="77777777" w:rsidTr="006C0301">
        <w:trPr>
          <w:cantSplit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  <w:tcBorders>
              <w:top w:val="nil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E63981" w14:textId="77777777" w:rsidR="00751275" w:rsidRPr="006C0301" w:rsidRDefault="006C0301" w:rsidP="00770709">
            <w:pPr>
              <w:keepNext/>
              <w:spacing w:before="60" w:after="60"/>
              <w:jc w:val="right"/>
              <w:rPr>
                <w:sz w:val="22"/>
                <w:szCs w:val="22"/>
              </w:rPr>
            </w:pPr>
            <w:r w:rsidRPr="006C0301">
              <w:rPr>
                <w:sz w:val="22"/>
                <w:szCs w:val="22"/>
              </w:rPr>
              <w:t>Family name</w:t>
            </w:r>
          </w:p>
        </w:tc>
        <w:tc>
          <w:tcPr>
            <w:tcW w:w="68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FFFFF" w:themeFill="background1"/>
          </w:tcPr>
          <w:p w14:paraId="7538D264" w14:textId="03F6526F" w:rsidR="00751275" w:rsidRPr="006C0301" w:rsidRDefault="00751275" w:rsidP="00770709">
            <w:pPr>
              <w:pStyle w:val="Questionitalic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noProof/>
                <w:color w:val="44546A" w:themeColor="text2"/>
                <w:sz w:val="22"/>
                <w:szCs w:val="22"/>
              </w:rPr>
            </w:pPr>
          </w:p>
        </w:tc>
      </w:tr>
    </w:tbl>
    <w:p w14:paraId="455DAC89" w14:textId="77777777" w:rsidR="00751275" w:rsidRPr="006C0301" w:rsidRDefault="00C87054" w:rsidP="007922E0">
      <w:pPr>
        <w:pStyle w:val="Heading1"/>
        <w:numPr>
          <w:ilvl w:val="0"/>
          <w:numId w:val="0"/>
        </w:numPr>
        <w:rPr>
          <w:sz w:val="22"/>
          <w:szCs w:val="22"/>
        </w:rPr>
      </w:pPr>
      <w:bookmarkStart w:id="0" w:name="_Toc404260351"/>
      <w:bookmarkStart w:id="1" w:name="_Toc483466181"/>
      <w:r>
        <w:rPr>
          <w:sz w:val="22"/>
          <w:szCs w:val="22"/>
        </w:rPr>
        <w:t>D</w:t>
      </w:r>
      <w:r w:rsidR="00751275" w:rsidRPr="006C0301">
        <w:rPr>
          <w:sz w:val="22"/>
          <w:szCs w:val="22"/>
        </w:rPr>
        <w:t>eclaration</w:t>
      </w:r>
      <w:bookmarkEnd w:id="0"/>
      <w:bookmarkEnd w:id="1"/>
    </w:p>
    <w:p w14:paraId="35B0CF26" w14:textId="77777777" w:rsidR="00C87054" w:rsidRPr="00186B46" w:rsidRDefault="00C87054" w:rsidP="00C87054">
      <w:pPr>
        <w:jc w:val="both"/>
      </w:pPr>
      <w:r>
        <w:t xml:space="preserve">The declaration is to be completed by the parent (applicant). </w:t>
      </w:r>
    </w:p>
    <w:p w14:paraId="5B07B44D" w14:textId="77777777" w:rsidR="00C87054" w:rsidRDefault="00C87054" w:rsidP="00C87054">
      <w:pPr>
        <w:spacing w:before="280"/>
        <w:jc w:val="both"/>
      </w:pPr>
      <w:bookmarkStart w:id="2" w:name="_Appendix_1"/>
      <w:bookmarkStart w:id="3" w:name="_Additional_site_details"/>
      <w:bookmarkEnd w:id="2"/>
      <w:bookmarkEnd w:id="3"/>
      <w:r>
        <w:t xml:space="preserve">I _____________________________________________________________________________________ </w:t>
      </w:r>
    </w:p>
    <w:p w14:paraId="519CE376" w14:textId="77777777" w:rsidR="00C87054" w:rsidRPr="00AD5D4A" w:rsidRDefault="00C87054" w:rsidP="00C87054">
      <w:pPr>
        <w:spacing w:after="120"/>
        <w:jc w:val="both"/>
        <w:rPr>
          <w:sz w:val="18"/>
        </w:rPr>
      </w:pPr>
      <w:r>
        <w:rPr>
          <w:sz w:val="18"/>
        </w:rPr>
        <w:t xml:space="preserve">  </w:t>
      </w:r>
      <w:r w:rsidRPr="00AD5D4A">
        <w:rPr>
          <w:sz w:val="18"/>
        </w:rPr>
        <w:t xml:space="preserve">(insert full name) </w:t>
      </w:r>
    </w:p>
    <w:p w14:paraId="0ACEF884" w14:textId="77777777" w:rsidR="00C87054" w:rsidRDefault="00C87054" w:rsidP="00C87054">
      <w:pPr>
        <w:spacing w:before="280"/>
        <w:jc w:val="both"/>
      </w:pPr>
      <w:r>
        <w:t xml:space="preserve">of ____________________________________________________________________________________ </w:t>
      </w:r>
    </w:p>
    <w:p w14:paraId="4120A0D7" w14:textId="77777777" w:rsidR="00C87054" w:rsidRPr="00AD5D4A" w:rsidRDefault="00C87054" w:rsidP="00C87054">
      <w:pPr>
        <w:spacing w:after="120"/>
        <w:jc w:val="both"/>
        <w:rPr>
          <w:sz w:val="18"/>
        </w:rPr>
      </w:pPr>
      <w:r>
        <w:rPr>
          <w:sz w:val="18"/>
        </w:rPr>
        <w:t xml:space="preserve">    </w:t>
      </w:r>
      <w:r w:rsidRPr="00AD5D4A">
        <w:rPr>
          <w:sz w:val="18"/>
        </w:rPr>
        <w:t xml:space="preserve">(insert address) </w:t>
      </w:r>
    </w:p>
    <w:p w14:paraId="1BC73D7C" w14:textId="77777777" w:rsidR="00C87054" w:rsidRDefault="00C87054" w:rsidP="00C87054">
      <w:pPr>
        <w:spacing w:before="280" w:after="120"/>
        <w:jc w:val="both"/>
      </w:pPr>
      <w:r>
        <w:t>in the State of ________________________________, do solemnly and sincerely declare that:</w:t>
      </w:r>
    </w:p>
    <w:p w14:paraId="458E8EAB" w14:textId="77777777" w:rsidR="00C87054" w:rsidRPr="007F1E7D" w:rsidRDefault="00C87054" w:rsidP="00C87054">
      <w:pPr>
        <w:pStyle w:val="ListParagraph"/>
        <w:numPr>
          <w:ilvl w:val="0"/>
          <w:numId w:val="5"/>
        </w:numPr>
        <w:spacing w:after="60"/>
        <w:ind w:left="567" w:hanging="425"/>
        <w:contextualSpacing w:val="0"/>
        <w:jc w:val="both"/>
      </w:pPr>
      <w:r w:rsidRPr="007F1E7D">
        <w:t xml:space="preserve">I am the </w:t>
      </w:r>
      <w:r>
        <w:t>parent of the child specified in</w:t>
      </w:r>
      <w:r w:rsidRPr="007F1E7D">
        <w:t xml:space="preserve"> this application.</w:t>
      </w:r>
    </w:p>
    <w:p w14:paraId="0904210C" w14:textId="77777777" w:rsidR="00C87054" w:rsidRPr="00B3068B" w:rsidRDefault="00C87054" w:rsidP="00C87054">
      <w:pPr>
        <w:pStyle w:val="ListParagraph"/>
        <w:numPr>
          <w:ilvl w:val="0"/>
          <w:numId w:val="5"/>
        </w:numPr>
        <w:spacing w:after="60"/>
        <w:ind w:left="567" w:hanging="425"/>
        <w:contextualSpacing w:val="0"/>
        <w:jc w:val="both"/>
      </w:pPr>
      <w:r w:rsidRPr="00B3068B">
        <w:t>The information on and attached to this form, submitted by me, is true and correct to the best of my knowledge.</w:t>
      </w:r>
    </w:p>
    <w:p w14:paraId="7E74848D" w14:textId="77777777" w:rsidR="00C87054" w:rsidRDefault="00C87054" w:rsidP="00C87054">
      <w:pPr>
        <w:spacing w:after="60"/>
        <w:jc w:val="both"/>
      </w:pPr>
    </w:p>
    <w:p w14:paraId="570E0218" w14:textId="77777777" w:rsidR="00C87054" w:rsidRPr="00A53F84" w:rsidRDefault="002D6551" w:rsidP="00C87054">
      <w:pPr>
        <w:jc w:val="both"/>
        <w:rPr>
          <w:rFonts w:cs="Arial"/>
          <w:sz w:val="18"/>
          <w:szCs w:val="18"/>
        </w:rPr>
      </w:pPr>
      <w:r>
        <w:t>I make this declaration</w:t>
      </w:r>
      <w:r w:rsidR="00C87054">
        <w:t xml:space="preserve"> </w:t>
      </w:r>
      <w:r w:rsidR="00C87054" w:rsidRPr="00A53F84">
        <w:rPr>
          <w:rFonts w:cs="Arial"/>
          <w:sz w:val="18"/>
          <w:szCs w:val="18"/>
        </w:rPr>
        <w:t>conscientiously believing the same to be true.</w:t>
      </w:r>
    </w:p>
    <w:p w14:paraId="4F7329B6" w14:textId="77777777" w:rsidR="00C87054" w:rsidRDefault="00C87054" w:rsidP="00C87054">
      <w:pPr>
        <w:jc w:val="both"/>
      </w:pPr>
    </w:p>
    <w:p w14:paraId="1014008A" w14:textId="77777777" w:rsidR="00C87054" w:rsidRDefault="00C87054" w:rsidP="00C87054">
      <w:pPr>
        <w:jc w:val="both"/>
        <w:rPr>
          <w:sz w:val="18"/>
          <w:szCs w:val="18"/>
        </w:rPr>
      </w:pPr>
      <w:r w:rsidRPr="00A53F84">
        <w:rPr>
          <w:sz w:val="18"/>
          <w:szCs w:val="18"/>
        </w:rPr>
        <w:t xml:space="preserve">Parent Name (must be the original applicant) ___________________________________________________ </w:t>
      </w:r>
    </w:p>
    <w:p w14:paraId="6A65644E" w14:textId="77777777" w:rsidR="00C87054" w:rsidRDefault="00C87054" w:rsidP="00C87054">
      <w:pPr>
        <w:spacing w:after="120"/>
        <w:jc w:val="both"/>
        <w:rPr>
          <w:sz w:val="18"/>
          <w:szCs w:val="18"/>
        </w:rPr>
      </w:pPr>
    </w:p>
    <w:p w14:paraId="4EC5EAB0" w14:textId="77777777" w:rsidR="00C87054" w:rsidRPr="00A53F84" w:rsidRDefault="00C87054" w:rsidP="00C87054">
      <w:pPr>
        <w:spacing w:after="120"/>
        <w:jc w:val="both"/>
        <w:rPr>
          <w:sz w:val="18"/>
          <w:szCs w:val="18"/>
        </w:rPr>
      </w:pPr>
      <w:r w:rsidRPr="00A53F84">
        <w:rPr>
          <w:sz w:val="18"/>
          <w:szCs w:val="18"/>
        </w:rPr>
        <w:t>Signature ________________________________________________          Date _____________________</w:t>
      </w:r>
    </w:p>
    <w:p w14:paraId="19C9406D" w14:textId="77777777" w:rsidR="00751275" w:rsidRPr="006C0301" w:rsidRDefault="00751275">
      <w:pPr>
        <w:rPr>
          <w:sz w:val="22"/>
          <w:szCs w:val="22"/>
        </w:rPr>
      </w:pPr>
    </w:p>
    <w:p w14:paraId="58B94AF2" w14:textId="77777777" w:rsidR="00751275" w:rsidRPr="006C0301" w:rsidRDefault="00751275">
      <w:pPr>
        <w:rPr>
          <w:sz w:val="22"/>
          <w:szCs w:val="22"/>
        </w:rPr>
      </w:pPr>
    </w:p>
    <w:p w14:paraId="577D0C57" w14:textId="77777777" w:rsidR="00751275" w:rsidRDefault="00751275"/>
    <w:sectPr w:rsidR="00751275" w:rsidSect="007512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50A"/>
    <w:multiLevelType w:val="hybridMultilevel"/>
    <w:tmpl w:val="7D72F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73AD"/>
    <w:multiLevelType w:val="multilevel"/>
    <w:tmpl w:val="7EA4F950"/>
    <w:styleLink w:val="Headings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upperLetter"/>
      <w:lvlRestart w:val="2"/>
      <w:suff w:val="nothing"/>
      <w:lvlText w:val="Attachment %1.%2 %4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73431460"/>
    <w:multiLevelType w:val="hybridMultilevel"/>
    <w:tmpl w:val="CDB674D6"/>
    <w:lvl w:ilvl="0" w:tplc="D1C045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5921489">
    <w:abstractNumId w:val="1"/>
    <w:lvlOverride w:ilvl="0">
      <w:lvl w:ilvl="0">
        <w:start w:val="1"/>
        <w:numFmt w:val="decimal"/>
        <w:pStyle w:val="Heading1"/>
        <w:lvlText w:val="%1."/>
        <w:lvlJc w:val="left"/>
        <w:pPr>
          <w:ind w:left="499" w:hanging="357"/>
        </w:pPr>
        <w:rPr>
          <w:rFonts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357" w:hanging="357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397" w:hanging="227"/>
        </w:pPr>
        <w:rPr>
          <w:rFonts w:hint="default"/>
        </w:rPr>
      </w:lvl>
    </w:lvlOverride>
    <w:lvlOverride w:ilvl="3">
      <w:lvl w:ilvl="3">
        <w:start w:val="1"/>
        <w:numFmt w:val="upperLetter"/>
        <w:lvlRestart w:val="2"/>
        <w:suff w:val="nothing"/>
        <w:lvlText w:val="Attachment %1.%2 %4"/>
        <w:lvlJc w:val="left"/>
        <w:pPr>
          <w:ind w:left="2171" w:hanging="187"/>
        </w:pPr>
        <w:rPr>
          <w:rFonts w:hint="default"/>
          <w:b/>
          <w:color w:val="auto"/>
          <w:sz w:val="20"/>
          <w:szCs w:val="20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2" w16cid:durableId="1724601404">
    <w:abstractNumId w:val="1"/>
  </w:num>
  <w:num w:numId="3" w16cid:durableId="332951048">
    <w:abstractNumId w:val="2"/>
  </w:num>
  <w:num w:numId="4" w16cid:durableId="1499803516">
    <w:abstractNumId w:val="1"/>
    <w:lvlOverride w:ilvl="0">
      <w:lvl w:ilvl="0">
        <w:start w:val="1"/>
        <w:numFmt w:val="decimal"/>
        <w:pStyle w:val="Heading1"/>
        <w:lvlText w:val="%1."/>
        <w:lvlJc w:val="left"/>
        <w:pPr>
          <w:ind w:left="357" w:hanging="357"/>
        </w:pPr>
        <w:rPr>
          <w:rFonts w:hint="default"/>
          <w:sz w:val="24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397" w:hanging="227"/>
        </w:pPr>
        <w:rPr>
          <w:rFonts w:hint="default"/>
        </w:rPr>
      </w:lvl>
    </w:lvlOverride>
    <w:lvlOverride w:ilvl="3">
      <w:lvl w:ilvl="3">
        <w:start w:val="1"/>
        <w:numFmt w:val="upperLetter"/>
        <w:lvlRestart w:val="2"/>
        <w:suff w:val="nothing"/>
        <w:lvlText w:val="Attachment %1.%2 %4"/>
        <w:lvlJc w:val="left"/>
        <w:pPr>
          <w:ind w:left="357" w:hanging="187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5" w16cid:durableId="10493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5C"/>
    <w:rsid w:val="000263EC"/>
    <w:rsid w:val="0018549D"/>
    <w:rsid w:val="001E5B2A"/>
    <w:rsid w:val="00267A76"/>
    <w:rsid w:val="002D6551"/>
    <w:rsid w:val="005469D7"/>
    <w:rsid w:val="006C0301"/>
    <w:rsid w:val="00751275"/>
    <w:rsid w:val="007922E0"/>
    <w:rsid w:val="00850225"/>
    <w:rsid w:val="008C3131"/>
    <w:rsid w:val="00A121B8"/>
    <w:rsid w:val="00BD7E89"/>
    <w:rsid w:val="00C87054"/>
    <w:rsid w:val="00D7655C"/>
    <w:rsid w:val="00D948A3"/>
    <w:rsid w:val="00DF1E62"/>
    <w:rsid w:val="00E1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F452"/>
  <w15:chartTrackingRefBased/>
  <w15:docId w15:val="{E6C46068-F093-4EC1-8BBE-8E26D2FB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5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sz w:val="20"/>
      <w:szCs w:val="20"/>
      <w:lang w:eastAsia="en-US"/>
    </w:rPr>
  </w:style>
  <w:style w:type="paragraph" w:styleId="Heading1">
    <w:name w:val="heading 1"/>
    <w:next w:val="Normal"/>
    <w:link w:val="Heading1Char"/>
    <w:qFormat/>
    <w:rsid w:val="00751275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Times New Roman"/>
      <w:b/>
      <w:kern w:val="28"/>
      <w:sz w:val="24"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751275"/>
    <w:pPr>
      <w:numPr>
        <w:ilvl w:val="1"/>
        <w:numId w:val="0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i/>
      <w:iCs/>
      <w:sz w:val="20"/>
    </w:rPr>
  </w:style>
  <w:style w:type="paragraph" w:styleId="Heading5">
    <w:name w:val="heading 5"/>
    <w:basedOn w:val="Normal"/>
    <w:next w:val="Normal"/>
    <w:link w:val="Heading5Char"/>
    <w:qFormat/>
    <w:rsid w:val="00751275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751275"/>
    <w:pPr>
      <w:keepNext/>
      <w:numPr>
        <w:ilvl w:val="5"/>
        <w:numId w:val="1"/>
      </w:numPr>
      <w:spacing w:line="360" w:lineRule="auto"/>
      <w:jc w:val="center"/>
      <w:outlineLvl w:val="5"/>
    </w:pPr>
    <w:rPr>
      <w:i/>
      <w:iCs/>
      <w:color w:val="339966"/>
      <w:spacing w:val="-2"/>
      <w:szCs w:val="19"/>
    </w:rPr>
  </w:style>
  <w:style w:type="paragraph" w:styleId="Heading7">
    <w:name w:val="heading 7"/>
    <w:basedOn w:val="Normal"/>
    <w:next w:val="Normal"/>
    <w:link w:val="Heading7Char"/>
    <w:qFormat/>
    <w:rsid w:val="00751275"/>
    <w:pPr>
      <w:keepNext/>
      <w:numPr>
        <w:ilvl w:val="6"/>
        <w:numId w:val="1"/>
      </w:numPr>
      <w:spacing w:before="120"/>
      <w:jc w:val="center"/>
      <w:outlineLvl w:val="6"/>
    </w:pPr>
    <w:rPr>
      <w:b/>
      <w:bCs/>
      <w:color w:val="00336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127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127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275"/>
    <w:rPr>
      <w:rFonts w:ascii="Arial" w:hAnsi="Arial" w:cs="Times New Roman"/>
      <w:b/>
      <w:kern w:val="28"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751275"/>
    <w:rPr>
      <w:rFonts w:ascii="Arial" w:hAnsi="Arial" w:cs="Times New Roman"/>
      <w:b/>
      <w:i/>
      <w:iCs/>
      <w:kern w:val="28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751275"/>
    <w:rPr>
      <w:rFonts w:ascii="Arial" w:hAnsi="Arial" w:cs="Times New Roman"/>
      <w:b/>
      <w:bCs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751275"/>
    <w:rPr>
      <w:rFonts w:ascii="Arial" w:hAnsi="Arial" w:cs="Times New Roman"/>
      <w:i/>
      <w:iCs/>
      <w:color w:val="339966"/>
      <w:spacing w:val="-2"/>
      <w:sz w:val="20"/>
      <w:szCs w:val="19"/>
      <w:lang w:eastAsia="en-US"/>
    </w:rPr>
  </w:style>
  <w:style w:type="character" w:customStyle="1" w:styleId="Heading7Char">
    <w:name w:val="Heading 7 Char"/>
    <w:basedOn w:val="DefaultParagraphFont"/>
    <w:link w:val="Heading7"/>
    <w:rsid w:val="00751275"/>
    <w:rPr>
      <w:rFonts w:ascii="Arial" w:hAnsi="Arial" w:cs="Times New Roman"/>
      <w:b/>
      <w:bCs/>
      <w:color w:val="003366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7512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7512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table" w:styleId="TableClassic1">
    <w:name w:val="Table Classic 1"/>
    <w:basedOn w:val="TableNormal"/>
    <w:rsid w:val="007512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Headings">
    <w:name w:val="Headings"/>
    <w:uiPriority w:val="99"/>
    <w:rsid w:val="00751275"/>
    <w:pPr>
      <w:numPr>
        <w:numId w:val="2"/>
      </w:numPr>
    </w:pPr>
  </w:style>
  <w:style w:type="paragraph" w:customStyle="1" w:styleId="Questionitalics">
    <w:name w:val="Question italics"/>
    <w:basedOn w:val="Normal"/>
    <w:link w:val="QuestionitalicsChar"/>
    <w:qFormat/>
    <w:rsid w:val="00751275"/>
    <w:pPr>
      <w:spacing w:before="120" w:after="120"/>
    </w:pPr>
    <w:rPr>
      <w:i/>
      <w:iCs/>
    </w:rPr>
  </w:style>
  <w:style w:type="character" w:customStyle="1" w:styleId="QuestionitalicsChar">
    <w:name w:val="Question italics Char"/>
    <w:basedOn w:val="DefaultParagraphFont"/>
    <w:link w:val="Questionitalics"/>
    <w:rsid w:val="00751275"/>
    <w:rPr>
      <w:rFonts w:ascii="Arial" w:hAnsi="Arial" w:cs="Times New Roman"/>
      <w:i/>
      <w:i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5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FOGARTY, Madonna</dc:creator>
  <cp:keywords/>
  <dc:description/>
  <cp:lastModifiedBy>Patricia F</cp:lastModifiedBy>
  <cp:revision>3</cp:revision>
  <dcterms:created xsi:type="dcterms:W3CDTF">2020-04-13T09:52:00Z</dcterms:created>
  <dcterms:modified xsi:type="dcterms:W3CDTF">2026-01-28T07:03:00Z</dcterms:modified>
</cp:coreProperties>
</file>